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2ACFD" w14:textId="77777777" w:rsidR="0008707B" w:rsidRPr="0008707B" w:rsidRDefault="003B331E" w:rsidP="0008707B">
      <w:pPr>
        <w:spacing w:line="240" w:lineRule="auto"/>
        <w:jc w:val="center"/>
        <w:rPr>
          <w:rFonts w:ascii="Times New Roman" w:eastAsia="Times New Roman" w:hAnsi="Times New Roman" w:cs="Times New Roman"/>
          <w:sz w:val="24"/>
          <w:szCs w:val="24"/>
        </w:rPr>
      </w:pPr>
      <w:bookmarkStart w:id="0" w:name="_GoBack"/>
      <w:bookmarkEnd w:id="0"/>
      <w:r w:rsidRPr="0008707B">
        <w:rPr>
          <w:rFonts w:ascii="Arial" w:eastAsia="Times New Roman" w:hAnsi="Arial" w:cs="Arial"/>
          <w:noProof/>
          <w:color w:val="0782C1"/>
          <w:sz w:val="20"/>
          <w:szCs w:val="20"/>
          <w:shd w:val="clear" w:color="auto" w:fill="FFFFFF"/>
        </w:rPr>
        <w:drawing>
          <wp:anchor distT="0" distB="0" distL="114300" distR="114300" simplePos="0" relativeHeight="251661312" behindDoc="0" locked="0" layoutInCell="1" allowOverlap="1" wp14:anchorId="66792F13" wp14:editId="520FD088">
            <wp:simplePos x="0" y="0"/>
            <wp:positionH relativeFrom="column">
              <wp:posOffset>3303905</wp:posOffset>
            </wp:positionH>
            <wp:positionV relativeFrom="paragraph">
              <wp:posOffset>0</wp:posOffset>
            </wp:positionV>
            <wp:extent cx="590550" cy="457200"/>
            <wp:effectExtent l="0" t="0" r="0" b="0"/>
            <wp:wrapNone/>
            <wp:docPr id="5" name="Picture 5" descr="NCSI: National Center for Systemic Impr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CSI: National Center for Systemic Improvement">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55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07B">
        <w:rPr>
          <w:rFonts w:ascii="Arial" w:eastAsia="Times New Roman" w:hAnsi="Arial" w:cs="Arial"/>
          <w:noProof/>
          <w:color w:val="0782C1"/>
          <w:sz w:val="20"/>
          <w:szCs w:val="20"/>
          <w:shd w:val="clear" w:color="auto" w:fill="FFFFFF"/>
        </w:rPr>
        <w:drawing>
          <wp:anchor distT="0" distB="0" distL="114300" distR="114300" simplePos="0" relativeHeight="251660288" behindDoc="0" locked="0" layoutInCell="1" allowOverlap="1" wp14:anchorId="43BFC913" wp14:editId="2F91A54F">
            <wp:simplePos x="0" y="0"/>
            <wp:positionH relativeFrom="column">
              <wp:posOffset>4232275</wp:posOffset>
            </wp:positionH>
            <wp:positionV relativeFrom="paragraph">
              <wp:posOffset>87630</wp:posOffset>
            </wp:positionV>
            <wp:extent cx="1083310" cy="281305"/>
            <wp:effectExtent l="0" t="0" r="8890" b="0"/>
            <wp:wrapNone/>
            <wp:docPr id="2" name="Picture 2" descr="CIID: Center for the Integration of IDEA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ID: Center for the Integration of IDEA Data">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3310" cy="28130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08707B" w:rsidRPr="0008707B">
        <w:rPr>
          <w:rFonts w:ascii="Arial" w:eastAsia="Times New Roman" w:hAnsi="Arial" w:cs="Arial"/>
          <w:noProof/>
          <w:color w:val="0782C1"/>
          <w:sz w:val="20"/>
          <w:szCs w:val="20"/>
          <w:shd w:val="clear" w:color="auto" w:fill="FFFFFF"/>
        </w:rPr>
        <w:drawing>
          <wp:anchor distT="0" distB="0" distL="114300" distR="114300" simplePos="0" relativeHeight="251658240" behindDoc="0" locked="0" layoutInCell="1" allowOverlap="1" wp14:anchorId="017FA583" wp14:editId="18FD55F4">
            <wp:simplePos x="0" y="0"/>
            <wp:positionH relativeFrom="column">
              <wp:posOffset>818515</wp:posOffset>
            </wp:positionH>
            <wp:positionV relativeFrom="paragraph">
              <wp:posOffset>0</wp:posOffset>
            </wp:positionV>
            <wp:extent cx="571500" cy="457200"/>
            <wp:effectExtent l="0" t="0" r="0" b="0"/>
            <wp:wrapNone/>
            <wp:docPr id="7" name="Picture 7" descr="DaSy: The Center for IDEA Early Childhood Data Sys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y: The Center for IDEA Early Childhood Data System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707B" w:rsidRPr="0008707B">
        <w:rPr>
          <w:rFonts w:ascii="Arial" w:eastAsia="Times New Roman" w:hAnsi="Arial" w:cs="Arial"/>
          <w:noProof/>
          <w:color w:val="0782C1"/>
          <w:sz w:val="20"/>
          <w:szCs w:val="20"/>
          <w:shd w:val="clear" w:color="auto" w:fill="FFFFFF"/>
        </w:rPr>
        <w:drawing>
          <wp:anchor distT="0" distB="0" distL="114300" distR="114300" simplePos="0" relativeHeight="251659264" behindDoc="0" locked="0" layoutInCell="1" allowOverlap="1" wp14:anchorId="49D7306E" wp14:editId="5F69D98B">
            <wp:simplePos x="0" y="0"/>
            <wp:positionH relativeFrom="column">
              <wp:posOffset>1727835</wp:posOffset>
            </wp:positionH>
            <wp:positionV relativeFrom="paragraph">
              <wp:posOffset>0</wp:posOffset>
            </wp:positionV>
            <wp:extent cx="1238250" cy="457200"/>
            <wp:effectExtent l="0" t="0" r="6350" b="0"/>
            <wp:wrapNone/>
            <wp:docPr id="6" name="Picture 6" descr="ECTA: The Early Childhood Technical Assistan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TA: The Early Childhood Technical Assistance Center">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825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332107" w14:textId="77777777" w:rsidR="003B331E" w:rsidRDefault="003B331E" w:rsidP="0008707B">
      <w:pPr>
        <w:shd w:val="clear" w:color="auto" w:fill="FFFFFF"/>
        <w:spacing w:line="240" w:lineRule="auto"/>
        <w:jc w:val="center"/>
        <w:rPr>
          <w:rFonts w:ascii="Arial" w:eastAsia="Times New Roman" w:hAnsi="Arial" w:cs="Arial"/>
          <w:b/>
          <w:bCs/>
          <w:color w:val="000000"/>
          <w:sz w:val="36"/>
          <w:szCs w:val="36"/>
        </w:rPr>
      </w:pPr>
    </w:p>
    <w:p w14:paraId="0C86EF73" w14:textId="77777777" w:rsidR="0008707B" w:rsidRPr="0008707B" w:rsidRDefault="0008707B" w:rsidP="0008707B">
      <w:pPr>
        <w:shd w:val="clear" w:color="auto" w:fill="FFFFFF"/>
        <w:spacing w:line="240" w:lineRule="auto"/>
        <w:jc w:val="center"/>
        <w:rPr>
          <w:rFonts w:ascii="Arial" w:eastAsia="Times New Roman" w:hAnsi="Arial" w:cs="Arial"/>
          <w:color w:val="000000"/>
          <w:sz w:val="24"/>
          <w:szCs w:val="24"/>
        </w:rPr>
      </w:pPr>
      <w:r w:rsidRPr="0008707B">
        <w:rPr>
          <w:rFonts w:ascii="Arial" w:eastAsia="Times New Roman" w:hAnsi="Arial" w:cs="Arial"/>
          <w:b/>
          <w:bCs/>
          <w:color w:val="000000"/>
          <w:sz w:val="36"/>
          <w:szCs w:val="36"/>
        </w:rPr>
        <w:t>Pacific/Caribbean/BIE Technical Assistance Meeting</w:t>
      </w:r>
    </w:p>
    <w:p w14:paraId="2F9CC374" w14:textId="77777777" w:rsidR="0008707B" w:rsidRPr="0008707B" w:rsidRDefault="0008707B" w:rsidP="0008707B">
      <w:pPr>
        <w:shd w:val="clear" w:color="auto" w:fill="FFFFFF"/>
        <w:spacing w:line="240" w:lineRule="auto"/>
        <w:jc w:val="center"/>
        <w:rPr>
          <w:rFonts w:ascii="Arial" w:eastAsia="Times New Roman" w:hAnsi="Arial" w:cs="Arial"/>
          <w:color w:val="000000"/>
          <w:sz w:val="24"/>
          <w:szCs w:val="24"/>
        </w:rPr>
      </w:pPr>
      <w:r w:rsidRPr="0008707B">
        <w:rPr>
          <w:rFonts w:ascii="Arial" w:eastAsia="Times New Roman" w:hAnsi="Arial" w:cs="Arial"/>
          <w:bCs/>
          <w:color w:val="000000"/>
          <w:sz w:val="24"/>
          <w:szCs w:val="24"/>
        </w:rPr>
        <w:t>July 19-20, 2017</w:t>
      </w:r>
      <w:r w:rsidRPr="0008707B">
        <w:rPr>
          <w:rFonts w:ascii="Arial" w:eastAsia="Times New Roman" w:hAnsi="Arial" w:cs="Arial"/>
          <w:b/>
          <w:bCs/>
          <w:color w:val="000000"/>
          <w:sz w:val="24"/>
          <w:szCs w:val="24"/>
        </w:rPr>
        <w:br/>
        <w:t>Evaluation Feedback Form</w:t>
      </w:r>
    </w:p>
    <w:p w14:paraId="2C030738" w14:textId="77777777" w:rsidR="00B941DD" w:rsidRPr="00B941DD" w:rsidRDefault="00B941DD" w:rsidP="0008707B">
      <w:pPr>
        <w:shd w:val="clear" w:color="auto" w:fill="FFFFFF"/>
        <w:spacing w:line="240" w:lineRule="auto"/>
        <w:rPr>
          <w:rFonts w:ascii="Arial" w:eastAsia="Times New Roman" w:hAnsi="Arial" w:cs="Arial"/>
          <w:color w:val="000000"/>
          <w:sz w:val="24"/>
          <w:szCs w:val="24"/>
        </w:rPr>
      </w:pPr>
    </w:p>
    <w:p w14:paraId="0B38AD2A" w14:textId="77777777" w:rsidR="00FE6196" w:rsidRDefault="00FE6196"/>
    <w:p w14:paraId="1857D21E" w14:textId="77777777" w:rsidR="00B941DD" w:rsidRDefault="00455D22">
      <w:pPr>
        <w:keepNext/>
      </w:pPr>
      <w:r>
        <w:t xml:space="preserve">We respectfully request your feedback on the quality and effectiveness of the Pacific/Caribbean/BIE Technical Assistance Meeting held in conjunction with the 2017 OSEP Leadership Conference.  Your responses to the following questions will be used to improve future meetings and the overall technical assistance of our Centers. Your individual response will be kept confidential by the DaSy/ECTA evaluation staff.  Only aggregated results are reported to meeting planners, meeting facilitation staff and our Centers' leadership. </w:t>
      </w:r>
    </w:p>
    <w:p w14:paraId="7C2482AA" w14:textId="77777777" w:rsidR="00FE6196" w:rsidRPr="00B941DD" w:rsidRDefault="00455D22">
      <w:pPr>
        <w:keepNext/>
        <w:rPr>
          <w:b/>
        </w:rPr>
      </w:pPr>
      <w:r w:rsidRPr="00B941DD">
        <w:rPr>
          <w:b/>
        </w:rPr>
        <w:t>Thank you for your time and thoughtfulness.  </w:t>
      </w:r>
    </w:p>
    <w:p w14:paraId="1FB5B5B0" w14:textId="77777777" w:rsidR="00B941DD" w:rsidRDefault="00B941DD"/>
    <w:p w14:paraId="1907D338" w14:textId="77777777" w:rsidR="00FE6196" w:rsidRPr="00B941DD" w:rsidRDefault="00455D22">
      <w:pPr>
        <w:keepNext/>
        <w:rPr>
          <w:b/>
          <w:sz w:val="24"/>
          <w:szCs w:val="24"/>
        </w:rPr>
      </w:pPr>
      <w:r w:rsidRPr="00B941DD">
        <w:rPr>
          <w:b/>
          <w:sz w:val="24"/>
          <w:szCs w:val="24"/>
        </w:rPr>
        <w:t>Information about You</w:t>
      </w:r>
    </w:p>
    <w:p w14:paraId="5C3EBA3F" w14:textId="77777777" w:rsidR="00FE6196" w:rsidRDefault="00FE6196"/>
    <w:p w14:paraId="6D7BF7D9" w14:textId="77777777" w:rsidR="00FE6196" w:rsidRDefault="00455D22">
      <w:pPr>
        <w:keepNext/>
      </w:pPr>
      <w:r>
        <w:t>Please indicate your role(s) (check all that apply).</w:t>
      </w:r>
    </w:p>
    <w:p w14:paraId="47E02E6D" w14:textId="77777777" w:rsidR="00FE6196" w:rsidRDefault="00455D22">
      <w:pPr>
        <w:pStyle w:val="ListParagraph"/>
        <w:keepNext/>
        <w:numPr>
          <w:ilvl w:val="0"/>
          <w:numId w:val="2"/>
        </w:numPr>
      </w:pPr>
      <w:r>
        <w:t>Part C Coordinator</w:t>
      </w:r>
    </w:p>
    <w:p w14:paraId="7E61E954" w14:textId="77777777" w:rsidR="00FE6196" w:rsidRDefault="00455D22">
      <w:pPr>
        <w:pStyle w:val="ListParagraph"/>
        <w:keepNext/>
        <w:numPr>
          <w:ilvl w:val="0"/>
          <w:numId w:val="2"/>
        </w:numPr>
      </w:pPr>
      <w:r>
        <w:t>619 Coordinator</w:t>
      </w:r>
    </w:p>
    <w:p w14:paraId="0D4144A3" w14:textId="77777777" w:rsidR="00FE6196" w:rsidRDefault="00455D22">
      <w:pPr>
        <w:pStyle w:val="ListParagraph"/>
        <w:keepNext/>
        <w:numPr>
          <w:ilvl w:val="0"/>
          <w:numId w:val="2"/>
        </w:numPr>
      </w:pPr>
      <w:r>
        <w:t>Part B Special Education Director</w:t>
      </w:r>
    </w:p>
    <w:p w14:paraId="1BF2E447" w14:textId="77777777" w:rsidR="00FE6196" w:rsidRDefault="00455D22">
      <w:pPr>
        <w:pStyle w:val="ListParagraph"/>
        <w:keepNext/>
        <w:numPr>
          <w:ilvl w:val="0"/>
          <w:numId w:val="2"/>
        </w:numPr>
      </w:pPr>
      <w:r>
        <w:t>Part C Data Manager</w:t>
      </w:r>
    </w:p>
    <w:p w14:paraId="502C4112" w14:textId="77777777" w:rsidR="00FE6196" w:rsidRDefault="00455D22">
      <w:pPr>
        <w:pStyle w:val="ListParagraph"/>
        <w:keepNext/>
        <w:numPr>
          <w:ilvl w:val="0"/>
          <w:numId w:val="2"/>
        </w:numPr>
      </w:pPr>
      <w:r>
        <w:t>Part B/619 Data Manager</w:t>
      </w:r>
    </w:p>
    <w:p w14:paraId="4CC9421B" w14:textId="77777777" w:rsidR="00FE6196" w:rsidRDefault="00455D22">
      <w:pPr>
        <w:pStyle w:val="ListParagraph"/>
        <w:keepNext/>
        <w:numPr>
          <w:ilvl w:val="0"/>
          <w:numId w:val="2"/>
        </w:numPr>
      </w:pPr>
      <w:r>
        <w:t>State/Jurisdiction TA Provider/Professional Development Coordinator</w:t>
      </w:r>
    </w:p>
    <w:p w14:paraId="5FF9D53B" w14:textId="77777777" w:rsidR="00FE6196" w:rsidRDefault="00455D22">
      <w:pPr>
        <w:pStyle w:val="ListParagraph"/>
        <w:keepNext/>
        <w:numPr>
          <w:ilvl w:val="0"/>
          <w:numId w:val="2"/>
        </w:numPr>
      </w:pPr>
      <w:r>
        <w:t>Service Provider/Therapist/Educator</w:t>
      </w:r>
    </w:p>
    <w:p w14:paraId="0E7626F5" w14:textId="77777777" w:rsidR="00FE6196" w:rsidRDefault="00455D22">
      <w:pPr>
        <w:pStyle w:val="ListParagraph"/>
        <w:keepNext/>
        <w:numPr>
          <w:ilvl w:val="0"/>
          <w:numId w:val="2"/>
        </w:numPr>
      </w:pPr>
      <w:r>
        <w:t>Family Member/Parent Organization or Center</w:t>
      </w:r>
    </w:p>
    <w:p w14:paraId="65C13568" w14:textId="77777777" w:rsidR="00FE6196" w:rsidRDefault="00455D22">
      <w:pPr>
        <w:pStyle w:val="ListParagraph"/>
        <w:keepNext/>
        <w:numPr>
          <w:ilvl w:val="0"/>
          <w:numId w:val="2"/>
        </w:numPr>
      </w:pPr>
      <w:r>
        <w:t>National TA Provider (Please name organization) ____________________</w:t>
      </w:r>
    </w:p>
    <w:p w14:paraId="402ABDA8" w14:textId="77777777" w:rsidR="00FE6196" w:rsidRDefault="00455D22">
      <w:pPr>
        <w:pStyle w:val="ListParagraph"/>
        <w:keepNext/>
        <w:numPr>
          <w:ilvl w:val="0"/>
          <w:numId w:val="2"/>
        </w:numPr>
      </w:pPr>
      <w:r>
        <w:t>Other (please describe) ____________________</w:t>
      </w:r>
    </w:p>
    <w:p w14:paraId="42BABEEE" w14:textId="77777777" w:rsidR="00FE6196" w:rsidRDefault="00FE6196"/>
    <w:p w14:paraId="113B95B1" w14:textId="77777777" w:rsidR="00FE6196" w:rsidRDefault="00455D22">
      <w:pPr>
        <w:keepNext/>
      </w:pPr>
      <w:r>
        <w:t>Please specify the age focus of your work.</w:t>
      </w:r>
    </w:p>
    <w:p w14:paraId="35EA69FD" w14:textId="77777777" w:rsidR="00FE6196" w:rsidRDefault="00455D22">
      <w:pPr>
        <w:pStyle w:val="ListParagraph"/>
        <w:keepNext/>
        <w:numPr>
          <w:ilvl w:val="0"/>
          <w:numId w:val="4"/>
        </w:numPr>
      </w:pPr>
      <w:r>
        <w:t>0-3</w:t>
      </w:r>
    </w:p>
    <w:p w14:paraId="7CF0DBB5" w14:textId="77777777" w:rsidR="00FE6196" w:rsidRDefault="00455D22">
      <w:pPr>
        <w:pStyle w:val="ListParagraph"/>
        <w:keepNext/>
        <w:numPr>
          <w:ilvl w:val="0"/>
          <w:numId w:val="4"/>
        </w:numPr>
      </w:pPr>
      <w:r>
        <w:t>3-5</w:t>
      </w:r>
    </w:p>
    <w:p w14:paraId="3F29B5ED" w14:textId="77777777" w:rsidR="00FE6196" w:rsidRDefault="00455D22">
      <w:pPr>
        <w:pStyle w:val="ListParagraph"/>
        <w:keepNext/>
        <w:numPr>
          <w:ilvl w:val="0"/>
          <w:numId w:val="4"/>
        </w:numPr>
      </w:pPr>
      <w:r>
        <w:t>0-5</w:t>
      </w:r>
    </w:p>
    <w:p w14:paraId="3E3512A6" w14:textId="77777777" w:rsidR="00FE6196" w:rsidRDefault="00455D22">
      <w:pPr>
        <w:pStyle w:val="ListParagraph"/>
        <w:keepNext/>
        <w:numPr>
          <w:ilvl w:val="0"/>
          <w:numId w:val="4"/>
        </w:numPr>
      </w:pPr>
      <w:r>
        <w:t>0-8</w:t>
      </w:r>
    </w:p>
    <w:p w14:paraId="15194412" w14:textId="77777777" w:rsidR="00FE6196" w:rsidRDefault="00455D22">
      <w:pPr>
        <w:pStyle w:val="ListParagraph"/>
        <w:keepNext/>
        <w:numPr>
          <w:ilvl w:val="0"/>
          <w:numId w:val="4"/>
        </w:numPr>
      </w:pPr>
      <w:r>
        <w:t>0-21</w:t>
      </w:r>
    </w:p>
    <w:p w14:paraId="0555313F" w14:textId="77777777" w:rsidR="00FE6196" w:rsidRDefault="00455D22">
      <w:pPr>
        <w:pStyle w:val="ListParagraph"/>
        <w:keepNext/>
        <w:numPr>
          <w:ilvl w:val="0"/>
          <w:numId w:val="4"/>
        </w:numPr>
      </w:pPr>
      <w:r>
        <w:t>3-21</w:t>
      </w:r>
    </w:p>
    <w:p w14:paraId="304EF509" w14:textId="77777777" w:rsidR="00FE6196" w:rsidRDefault="00455D22">
      <w:pPr>
        <w:pStyle w:val="ListParagraph"/>
        <w:keepNext/>
        <w:numPr>
          <w:ilvl w:val="0"/>
          <w:numId w:val="4"/>
        </w:numPr>
      </w:pPr>
      <w:r>
        <w:t>N/A or Other (Please describe) ____________________</w:t>
      </w:r>
    </w:p>
    <w:p w14:paraId="601B281E" w14:textId="77777777" w:rsidR="00FE6196" w:rsidRDefault="00FE6196"/>
    <w:p w14:paraId="0CDEFC8A" w14:textId="77777777" w:rsidR="00FE6196" w:rsidRDefault="00455D22">
      <w:pPr>
        <w:keepNext/>
      </w:pPr>
      <w:r>
        <w:t>Please select your jurisdiction.</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3"/>
        <w:gridCol w:w="4643"/>
      </w:tblGrid>
      <w:tr w:rsidR="00B941DD" w:rsidRPr="00B941DD" w14:paraId="157A8285" w14:textId="77777777" w:rsidTr="00B941DD">
        <w:tc>
          <w:tcPr>
            <w:tcW w:w="4788" w:type="dxa"/>
          </w:tcPr>
          <w:p w14:paraId="618AF45A" w14:textId="77777777" w:rsidR="00B941DD" w:rsidRPr="00B941DD" w:rsidRDefault="00B941DD" w:rsidP="003F5582">
            <w:pPr>
              <w:pStyle w:val="ListParagraph"/>
              <w:keepNext/>
              <w:numPr>
                <w:ilvl w:val="0"/>
                <w:numId w:val="4"/>
              </w:numPr>
            </w:pPr>
            <w:r w:rsidRPr="00B941DD">
              <w:t>American Samoa</w:t>
            </w:r>
          </w:p>
        </w:tc>
        <w:tc>
          <w:tcPr>
            <w:tcW w:w="4788" w:type="dxa"/>
          </w:tcPr>
          <w:p w14:paraId="2ACCFFB5" w14:textId="77777777" w:rsidR="00B941DD" w:rsidRPr="00B941DD" w:rsidRDefault="00B941DD" w:rsidP="003F5582">
            <w:pPr>
              <w:pStyle w:val="ListParagraph"/>
              <w:keepNext/>
              <w:numPr>
                <w:ilvl w:val="0"/>
                <w:numId w:val="4"/>
              </w:numPr>
            </w:pPr>
            <w:r w:rsidRPr="00B941DD">
              <w:t>Bureau of Indian Education</w:t>
            </w:r>
          </w:p>
        </w:tc>
      </w:tr>
      <w:tr w:rsidR="00B941DD" w:rsidRPr="00B941DD" w14:paraId="41740402" w14:textId="77777777" w:rsidTr="00B941DD">
        <w:tc>
          <w:tcPr>
            <w:tcW w:w="4788" w:type="dxa"/>
          </w:tcPr>
          <w:p w14:paraId="17EDF1E6" w14:textId="77777777" w:rsidR="00B941DD" w:rsidRPr="00B941DD" w:rsidRDefault="00B941DD" w:rsidP="003F5582">
            <w:pPr>
              <w:pStyle w:val="ListParagraph"/>
              <w:keepNext/>
              <w:numPr>
                <w:ilvl w:val="0"/>
                <w:numId w:val="4"/>
              </w:numPr>
            </w:pPr>
            <w:r w:rsidRPr="00B941DD">
              <w:t>Guam</w:t>
            </w:r>
          </w:p>
        </w:tc>
        <w:tc>
          <w:tcPr>
            <w:tcW w:w="4788" w:type="dxa"/>
          </w:tcPr>
          <w:p w14:paraId="1E65C645" w14:textId="77777777" w:rsidR="00B941DD" w:rsidRPr="00B941DD" w:rsidRDefault="00B941DD" w:rsidP="003F5582">
            <w:pPr>
              <w:pStyle w:val="ListParagraph"/>
              <w:keepNext/>
              <w:numPr>
                <w:ilvl w:val="0"/>
                <w:numId w:val="4"/>
              </w:numPr>
            </w:pPr>
            <w:r w:rsidRPr="00B941DD">
              <w:t>Marshall Islands</w:t>
            </w:r>
          </w:p>
        </w:tc>
      </w:tr>
      <w:tr w:rsidR="00B941DD" w:rsidRPr="00B941DD" w14:paraId="0ECA9D57" w14:textId="77777777" w:rsidTr="00B941DD">
        <w:tc>
          <w:tcPr>
            <w:tcW w:w="4788" w:type="dxa"/>
          </w:tcPr>
          <w:p w14:paraId="1ACA8A62" w14:textId="77777777" w:rsidR="00B941DD" w:rsidRPr="00B941DD" w:rsidRDefault="00B941DD" w:rsidP="003F5582">
            <w:pPr>
              <w:pStyle w:val="ListParagraph"/>
              <w:keepNext/>
              <w:numPr>
                <w:ilvl w:val="0"/>
                <w:numId w:val="4"/>
              </w:numPr>
            </w:pPr>
            <w:r w:rsidRPr="00B941DD">
              <w:t>Micronesia</w:t>
            </w:r>
          </w:p>
        </w:tc>
        <w:tc>
          <w:tcPr>
            <w:tcW w:w="4788" w:type="dxa"/>
          </w:tcPr>
          <w:p w14:paraId="672B9A48" w14:textId="77777777" w:rsidR="00B941DD" w:rsidRPr="00B941DD" w:rsidRDefault="00B941DD" w:rsidP="003F5582">
            <w:pPr>
              <w:pStyle w:val="ListParagraph"/>
              <w:keepNext/>
              <w:numPr>
                <w:ilvl w:val="0"/>
                <w:numId w:val="4"/>
              </w:numPr>
            </w:pPr>
            <w:r w:rsidRPr="00B941DD">
              <w:t>Northern Mariana Islands</w:t>
            </w:r>
          </w:p>
        </w:tc>
      </w:tr>
      <w:tr w:rsidR="00B941DD" w:rsidRPr="00B941DD" w14:paraId="3DB51574" w14:textId="77777777" w:rsidTr="00B941DD">
        <w:tc>
          <w:tcPr>
            <w:tcW w:w="4788" w:type="dxa"/>
          </w:tcPr>
          <w:p w14:paraId="0E02DCA3" w14:textId="77777777" w:rsidR="00B941DD" w:rsidRPr="00B941DD" w:rsidRDefault="00B941DD" w:rsidP="003F5582">
            <w:pPr>
              <w:pStyle w:val="ListParagraph"/>
              <w:keepNext/>
              <w:numPr>
                <w:ilvl w:val="0"/>
                <w:numId w:val="4"/>
              </w:numPr>
            </w:pPr>
            <w:r w:rsidRPr="00B941DD">
              <w:t>Palau</w:t>
            </w:r>
          </w:p>
        </w:tc>
        <w:tc>
          <w:tcPr>
            <w:tcW w:w="4788" w:type="dxa"/>
          </w:tcPr>
          <w:p w14:paraId="1ED71E60" w14:textId="77777777" w:rsidR="00B941DD" w:rsidRPr="00B941DD" w:rsidRDefault="00B941DD" w:rsidP="003F5582">
            <w:pPr>
              <w:pStyle w:val="ListParagraph"/>
              <w:keepNext/>
              <w:numPr>
                <w:ilvl w:val="0"/>
                <w:numId w:val="4"/>
              </w:numPr>
            </w:pPr>
            <w:r w:rsidRPr="00B941DD">
              <w:t>Puerto Rico</w:t>
            </w:r>
          </w:p>
        </w:tc>
      </w:tr>
      <w:tr w:rsidR="00B941DD" w:rsidRPr="00B941DD" w14:paraId="76E76D48" w14:textId="77777777" w:rsidTr="00B941DD">
        <w:tc>
          <w:tcPr>
            <w:tcW w:w="4788" w:type="dxa"/>
          </w:tcPr>
          <w:p w14:paraId="6704CF0A" w14:textId="77777777" w:rsidR="00B941DD" w:rsidRPr="00B941DD" w:rsidRDefault="00B941DD" w:rsidP="003F5582">
            <w:pPr>
              <w:pStyle w:val="ListParagraph"/>
              <w:keepNext/>
              <w:numPr>
                <w:ilvl w:val="0"/>
                <w:numId w:val="4"/>
              </w:numPr>
            </w:pPr>
            <w:r w:rsidRPr="00B941DD">
              <w:t>Virgin Islands</w:t>
            </w:r>
          </w:p>
        </w:tc>
        <w:tc>
          <w:tcPr>
            <w:tcW w:w="4788" w:type="dxa"/>
          </w:tcPr>
          <w:p w14:paraId="3E87B2E9" w14:textId="77777777" w:rsidR="00B941DD" w:rsidRPr="00B941DD" w:rsidRDefault="00B941DD" w:rsidP="003F5582">
            <w:pPr>
              <w:pStyle w:val="ListParagraph"/>
              <w:keepNext/>
              <w:numPr>
                <w:ilvl w:val="0"/>
                <w:numId w:val="4"/>
              </w:numPr>
            </w:pPr>
            <w:r w:rsidRPr="00B941DD">
              <w:t>Other (please specify) ____________________</w:t>
            </w:r>
          </w:p>
        </w:tc>
      </w:tr>
    </w:tbl>
    <w:p w14:paraId="27585ECA" w14:textId="77777777" w:rsidR="00FE6196" w:rsidRDefault="00FE6196"/>
    <w:p w14:paraId="04393A23" w14:textId="77777777" w:rsidR="00FE6196" w:rsidRDefault="00455D22">
      <w:r>
        <w:br w:type="page"/>
      </w:r>
    </w:p>
    <w:p w14:paraId="22780085" w14:textId="77777777" w:rsidR="00B941DD" w:rsidRDefault="00B941DD">
      <w:pPr>
        <w:keepNext/>
        <w:sectPr w:rsidR="00B941DD" w:rsidSect="003F5582">
          <w:footerReference w:type="default" r:id="rId16"/>
          <w:pgSz w:w="12240" w:h="15840" w:code="1"/>
          <w:pgMar w:top="720" w:right="1440" w:bottom="720" w:left="1440" w:header="720" w:footer="432" w:gutter="0"/>
          <w:cols w:space="720"/>
          <w:docGrid w:linePitch="360"/>
        </w:sectPr>
      </w:pPr>
    </w:p>
    <w:p w14:paraId="70B8C3CF" w14:textId="77777777" w:rsidR="00FE6196" w:rsidRPr="00B941DD" w:rsidRDefault="00455D22">
      <w:pPr>
        <w:keepNext/>
        <w:rPr>
          <w:b/>
          <w:sz w:val="24"/>
          <w:szCs w:val="24"/>
        </w:rPr>
      </w:pPr>
      <w:r w:rsidRPr="00B941DD">
        <w:rPr>
          <w:b/>
          <w:sz w:val="24"/>
          <w:szCs w:val="24"/>
        </w:rPr>
        <w:lastRenderedPageBreak/>
        <w:t>Overall Meeting Assessment</w:t>
      </w:r>
    </w:p>
    <w:p w14:paraId="7B3CBFB3" w14:textId="77777777" w:rsidR="00FE6196" w:rsidRDefault="00FE6196"/>
    <w:p w14:paraId="64933E9F" w14:textId="77777777" w:rsidR="00FE6196" w:rsidRDefault="00455D22">
      <w:pPr>
        <w:keepNext/>
      </w:pPr>
      <w:r>
        <w:t xml:space="preserve">1. Please rate the overall </w:t>
      </w:r>
      <w:r w:rsidRPr="009B26DC">
        <w:rPr>
          <w:b/>
        </w:rPr>
        <w:t>quality</w:t>
      </w:r>
      <w:r>
        <w:t xml:space="preserve"> of the Pacific/Caribbean/BIE Technical Assistance meeting.</w:t>
      </w:r>
    </w:p>
    <w:p w14:paraId="7FD638B1" w14:textId="77777777" w:rsidR="00FE6196" w:rsidRDefault="00252759" w:rsidP="00252759">
      <w:pPr>
        <w:keepNext/>
      </w:pPr>
      <w:r>
        <w:sym w:font="Symbol" w:char="F0F0"/>
      </w:r>
      <w:r>
        <w:t xml:space="preserve"> 1 Poor      </w:t>
      </w:r>
      <w:r>
        <w:sym w:font="Symbol" w:char="F0F0"/>
      </w:r>
      <w:r w:rsidR="00175F78">
        <w:t xml:space="preserve"> </w:t>
      </w:r>
      <w:r>
        <w:t xml:space="preserve">2 Fair     </w:t>
      </w:r>
      <w:r>
        <w:sym w:font="Symbol" w:char="F0F0"/>
      </w:r>
      <w:r>
        <w:t xml:space="preserve"> 3 Average     </w:t>
      </w:r>
      <w:r>
        <w:sym w:font="Symbol" w:char="F0F0"/>
      </w:r>
      <w:r>
        <w:t xml:space="preserve"> 4 Very good     </w:t>
      </w:r>
      <w:r>
        <w:sym w:font="Symbol" w:char="F0F0"/>
      </w:r>
      <w:r>
        <w:t xml:space="preserve"> 5 Excellent</w:t>
      </w:r>
    </w:p>
    <w:p w14:paraId="5849E3D2" w14:textId="77777777" w:rsidR="00252759" w:rsidRDefault="00252759"/>
    <w:p w14:paraId="25B5E381" w14:textId="77777777" w:rsidR="00455D22" w:rsidRDefault="00455D22">
      <w:pPr>
        <w:keepNext/>
      </w:pPr>
    </w:p>
    <w:p w14:paraId="4DE59B23" w14:textId="77777777" w:rsidR="00FE6196" w:rsidRDefault="00455D22">
      <w:pPr>
        <w:keepNext/>
      </w:pPr>
      <w:r>
        <w:t xml:space="preserve">2.  Please rate the overall </w:t>
      </w:r>
      <w:r w:rsidRPr="009B26DC">
        <w:rPr>
          <w:b/>
        </w:rPr>
        <w:t>expertise</w:t>
      </w:r>
      <w:r>
        <w:t xml:space="preserve"> of the presenters and discussion facilitators.</w:t>
      </w:r>
    </w:p>
    <w:p w14:paraId="7C7D6E4B" w14:textId="77777777" w:rsidR="00FE6196" w:rsidRDefault="00252759" w:rsidP="00252759">
      <w:pPr>
        <w:keepNext/>
      </w:pPr>
      <w:r>
        <w:sym w:font="Symbol" w:char="F0F0"/>
      </w:r>
      <w:r>
        <w:t xml:space="preserve"> 1 Poor      </w:t>
      </w:r>
      <w:r>
        <w:sym w:font="Symbol" w:char="F0F0"/>
      </w:r>
      <w:r>
        <w:t xml:space="preserve"> 2 Fair     </w:t>
      </w:r>
      <w:r>
        <w:sym w:font="Symbol" w:char="F0F0"/>
      </w:r>
      <w:r>
        <w:t xml:space="preserve"> 3 Average     </w:t>
      </w:r>
      <w:r>
        <w:sym w:font="Symbol" w:char="F0F0"/>
      </w:r>
      <w:r>
        <w:t xml:space="preserve"> 4 Very good     </w:t>
      </w:r>
      <w:r>
        <w:sym w:font="Symbol" w:char="F0F0"/>
      </w:r>
      <w:r>
        <w:t xml:space="preserve"> 5 Excellent</w:t>
      </w:r>
    </w:p>
    <w:p w14:paraId="72FD389E" w14:textId="77777777" w:rsidR="00FE6196" w:rsidRDefault="00FE6196"/>
    <w:p w14:paraId="7771EB86" w14:textId="77777777" w:rsidR="00455D22" w:rsidRDefault="00455D22">
      <w:pPr>
        <w:keepNext/>
        <w:rPr>
          <w:i/>
        </w:rPr>
      </w:pPr>
    </w:p>
    <w:p w14:paraId="686563B2" w14:textId="77777777" w:rsidR="00FE6196" w:rsidRPr="00DC47FF" w:rsidRDefault="00455D22">
      <w:pPr>
        <w:keepNext/>
        <w:rPr>
          <w:i/>
        </w:rPr>
      </w:pPr>
      <w:r w:rsidRPr="00DC47FF">
        <w:rPr>
          <w:i/>
        </w:rPr>
        <w:t xml:space="preserve">For the next set of 6 questions, please consider your </w:t>
      </w:r>
      <w:r w:rsidRPr="00DC47FF">
        <w:rPr>
          <w:b/>
          <w:i/>
        </w:rPr>
        <w:t>work/role</w:t>
      </w:r>
      <w:r w:rsidRPr="00DC47FF">
        <w:rPr>
          <w:i/>
        </w:rPr>
        <w:t xml:space="preserve"> when rating how relevant and useful the information presented was </w:t>
      </w:r>
      <w:r w:rsidRPr="00DC47FF">
        <w:rPr>
          <w:b/>
          <w:i/>
        </w:rPr>
        <w:t>to you</w:t>
      </w:r>
      <w:r w:rsidRPr="00DC47FF">
        <w:rPr>
          <w:i/>
        </w:rPr>
        <w:t>.</w:t>
      </w:r>
    </w:p>
    <w:p w14:paraId="14AE92C9" w14:textId="77777777" w:rsidR="00FE6196" w:rsidRDefault="00FE6196"/>
    <w:p w14:paraId="0841EACF" w14:textId="77777777" w:rsidR="00FE6196" w:rsidRDefault="00455D22">
      <w:pPr>
        <w:keepNext/>
      </w:pPr>
      <w:r>
        <w:t xml:space="preserve">3.  Please rate the overall </w:t>
      </w:r>
      <w:r w:rsidRPr="009B26DC">
        <w:rPr>
          <w:b/>
        </w:rPr>
        <w:t>relevance</w:t>
      </w:r>
      <w:r>
        <w:t xml:space="preserve"> of the information shared by other entities/territories on challenges, successes, and strategies for SSIP Phase III implementation and evaluation.</w:t>
      </w:r>
    </w:p>
    <w:p w14:paraId="63D9CD1B" w14:textId="77777777" w:rsidR="00FE6196" w:rsidRDefault="00252759" w:rsidP="00252759">
      <w:pPr>
        <w:keepNext/>
      </w:pPr>
      <w:r>
        <w:sym w:font="Symbol" w:char="F0F0"/>
      </w:r>
      <w:r>
        <w:t xml:space="preserve"> 1 Not relevant  </w:t>
      </w:r>
      <w:r>
        <w:sym w:font="Symbol" w:char="F0F0"/>
      </w:r>
      <w:r w:rsidR="00175F78">
        <w:t xml:space="preserve"> </w:t>
      </w:r>
      <w:r>
        <w:t xml:space="preserve">2 Barely relevant  </w:t>
      </w:r>
      <w:r>
        <w:sym w:font="Symbol" w:char="F0F0"/>
      </w:r>
      <w:r>
        <w:t xml:space="preserve"> 3 Somewhat relevant  </w:t>
      </w:r>
      <w:r>
        <w:sym w:font="Symbol" w:char="F0F0"/>
      </w:r>
      <w:r>
        <w:t xml:space="preserve"> 4 Very relevant  </w:t>
      </w:r>
      <w:r>
        <w:sym w:font="Symbol" w:char="F0F0"/>
      </w:r>
      <w:r>
        <w:t xml:space="preserve"> 5 Highly relevant</w:t>
      </w:r>
    </w:p>
    <w:p w14:paraId="359E70B5" w14:textId="77777777" w:rsidR="00FE6196" w:rsidRDefault="00FE6196"/>
    <w:p w14:paraId="1A5698D0" w14:textId="77777777" w:rsidR="00455D22" w:rsidRDefault="00455D22">
      <w:pPr>
        <w:keepNext/>
      </w:pPr>
    </w:p>
    <w:p w14:paraId="07311ADD" w14:textId="77777777" w:rsidR="00FE6196" w:rsidRDefault="00455D22">
      <w:pPr>
        <w:keepNext/>
      </w:pPr>
      <w:r>
        <w:t xml:space="preserve">4.  Please rate the </w:t>
      </w:r>
      <w:r w:rsidRPr="009B26DC">
        <w:rPr>
          <w:b/>
        </w:rPr>
        <w:t>usefulness</w:t>
      </w:r>
      <w:r>
        <w:t xml:space="preserve"> of the information shared by other entities/territories on challenges, successes, and strategies for SSIP Phase III implementation and evaluation for increasing your knowledge and skills.</w:t>
      </w:r>
    </w:p>
    <w:p w14:paraId="01E045B7" w14:textId="77777777" w:rsidR="00FE6196" w:rsidRDefault="00455D22" w:rsidP="00455D22">
      <w:pPr>
        <w:keepNext/>
      </w:pPr>
      <w:r>
        <w:sym w:font="Symbol" w:char="F0F0"/>
      </w:r>
      <w:r>
        <w:t xml:space="preserve"> 1 Not useful   </w:t>
      </w:r>
      <w:r>
        <w:sym w:font="Symbol" w:char="F0F0"/>
      </w:r>
      <w:r>
        <w:t xml:space="preserve"> 2 Barely useful   </w:t>
      </w:r>
      <w:r>
        <w:sym w:font="Symbol" w:char="F0F0"/>
      </w:r>
      <w:r>
        <w:t xml:space="preserve"> 3 Somewhat useful   </w:t>
      </w:r>
      <w:r>
        <w:sym w:font="Symbol" w:char="F0F0"/>
      </w:r>
      <w:r>
        <w:t xml:space="preserve"> 4 Very useful   </w:t>
      </w:r>
      <w:r>
        <w:sym w:font="Symbol" w:char="F0F0"/>
      </w:r>
      <w:r>
        <w:t xml:space="preserve"> 5 Highly useful</w:t>
      </w:r>
    </w:p>
    <w:p w14:paraId="13DF1E27" w14:textId="77777777" w:rsidR="00FE6196" w:rsidRDefault="00FE6196"/>
    <w:p w14:paraId="71947923" w14:textId="77777777" w:rsidR="00455D22" w:rsidRDefault="00455D22">
      <w:pPr>
        <w:keepNext/>
      </w:pPr>
    </w:p>
    <w:p w14:paraId="67F822AE" w14:textId="77777777" w:rsidR="00FE6196" w:rsidRDefault="00455D22">
      <w:pPr>
        <w:keepNext/>
      </w:pPr>
      <w:r>
        <w:t xml:space="preserve">5.  Please rate the overall </w:t>
      </w:r>
      <w:r w:rsidRPr="009B26DC">
        <w:rPr>
          <w:b/>
        </w:rPr>
        <w:t>relevance</w:t>
      </w:r>
      <w:r>
        <w:t xml:space="preserve"> of the information and activities on SSIP data collection, analysis and reporting.</w:t>
      </w:r>
    </w:p>
    <w:p w14:paraId="35576DDD" w14:textId="77777777" w:rsidR="00FE6196" w:rsidRDefault="00455D22" w:rsidP="00455D22">
      <w:pPr>
        <w:keepNext/>
      </w:pPr>
      <w:r>
        <w:sym w:font="Symbol" w:char="F0F0"/>
      </w:r>
      <w:r>
        <w:t xml:space="preserve"> 1 Not relevant  </w:t>
      </w:r>
      <w:r>
        <w:sym w:font="Symbol" w:char="F0F0"/>
      </w:r>
      <w:r>
        <w:t xml:space="preserve"> 2 Barely relevant  </w:t>
      </w:r>
      <w:r>
        <w:sym w:font="Symbol" w:char="F0F0"/>
      </w:r>
      <w:r>
        <w:t xml:space="preserve"> 3 Somewhat relevant  </w:t>
      </w:r>
      <w:r>
        <w:sym w:font="Symbol" w:char="F0F0"/>
      </w:r>
      <w:r>
        <w:t xml:space="preserve"> 4 Very relevant  </w:t>
      </w:r>
      <w:r>
        <w:sym w:font="Symbol" w:char="F0F0"/>
      </w:r>
      <w:r>
        <w:t xml:space="preserve"> 5 Highly relevant</w:t>
      </w:r>
    </w:p>
    <w:p w14:paraId="761E8C67" w14:textId="77777777" w:rsidR="00FE6196" w:rsidRDefault="00FE6196"/>
    <w:p w14:paraId="0CFD3273" w14:textId="77777777" w:rsidR="00455D22" w:rsidRDefault="00455D22" w:rsidP="00455D22">
      <w:pPr>
        <w:keepNext/>
      </w:pPr>
    </w:p>
    <w:p w14:paraId="68850FF6" w14:textId="77777777" w:rsidR="00FE6196" w:rsidRDefault="00455D22" w:rsidP="00455D22">
      <w:pPr>
        <w:keepNext/>
      </w:pPr>
      <w:r>
        <w:t xml:space="preserve">6.  Please rate the </w:t>
      </w:r>
      <w:r w:rsidRPr="009B26DC">
        <w:rPr>
          <w:b/>
        </w:rPr>
        <w:t>usefulness</w:t>
      </w:r>
      <w:r>
        <w:t xml:space="preserve"> of the information and activities on SSIP data collection, analysis and reporting for increasing your knowledge and skills.</w:t>
      </w:r>
    </w:p>
    <w:p w14:paraId="53C23452" w14:textId="77777777" w:rsidR="00455D22" w:rsidRDefault="00455D22" w:rsidP="00455D22">
      <w:pPr>
        <w:keepNext/>
      </w:pPr>
      <w:r>
        <w:sym w:font="Symbol" w:char="F0F0"/>
      </w:r>
      <w:r>
        <w:t xml:space="preserve"> 1 Not useful   </w:t>
      </w:r>
      <w:r>
        <w:sym w:font="Symbol" w:char="F0F0"/>
      </w:r>
      <w:r>
        <w:t xml:space="preserve"> 2 Barely useful   </w:t>
      </w:r>
      <w:r>
        <w:sym w:font="Symbol" w:char="F0F0"/>
      </w:r>
      <w:r>
        <w:t xml:space="preserve"> 3 Somewhat useful   </w:t>
      </w:r>
      <w:r>
        <w:sym w:font="Symbol" w:char="F0F0"/>
      </w:r>
      <w:r>
        <w:t xml:space="preserve"> 4 Very useful   </w:t>
      </w:r>
      <w:r>
        <w:sym w:font="Symbol" w:char="F0F0"/>
      </w:r>
      <w:r>
        <w:t xml:space="preserve"> 5 Highly useful</w:t>
      </w:r>
    </w:p>
    <w:p w14:paraId="5C5E1377" w14:textId="77777777" w:rsidR="00FE6196" w:rsidRDefault="00FE6196"/>
    <w:p w14:paraId="201DA8BB" w14:textId="77777777" w:rsidR="00455D22" w:rsidRDefault="00455D22">
      <w:pPr>
        <w:keepNext/>
      </w:pPr>
    </w:p>
    <w:p w14:paraId="2CDEC203" w14:textId="77777777" w:rsidR="00FE6196" w:rsidRPr="00DC47FF" w:rsidRDefault="00455D22">
      <w:pPr>
        <w:keepNext/>
        <w:rPr>
          <w:rFonts w:cstheme="minorHAnsi"/>
        </w:rPr>
      </w:pPr>
      <w:r>
        <w:t xml:space="preserve">7.  Please rate the overall </w:t>
      </w:r>
      <w:r w:rsidRPr="009B26DC">
        <w:rPr>
          <w:b/>
        </w:rPr>
        <w:t>relevance</w:t>
      </w:r>
      <w:r>
        <w:t xml:space="preserve"> of the information and activities </w:t>
      </w:r>
      <w:r w:rsidRPr="00DC47FF">
        <w:rPr>
          <w:rFonts w:cstheme="minorHAnsi"/>
        </w:rPr>
        <w:t>on</w:t>
      </w:r>
      <w:r w:rsidR="00DC47FF">
        <w:rPr>
          <w:rFonts w:cstheme="minorHAnsi"/>
        </w:rPr>
        <w:t xml:space="preserve"> </w:t>
      </w:r>
      <w:r w:rsidRPr="00DC47FF">
        <w:rPr>
          <w:rFonts w:cstheme="minorHAnsi"/>
        </w:rPr>
        <w:t>coaching to support SSIP work.</w:t>
      </w:r>
    </w:p>
    <w:p w14:paraId="78C5A9C7" w14:textId="77777777" w:rsidR="00FE6196" w:rsidRDefault="00455D22" w:rsidP="00455D22">
      <w:pPr>
        <w:keepNext/>
      </w:pPr>
      <w:r>
        <w:sym w:font="Symbol" w:char="F0F0"/>
      </w:r>
      <w:r>
        <w:t xml:space="preserve"> 1 Not relevant  </w:t>
      </w:r>
      <w:r>
        <w:sym w:font="Symbol" w:char="F0F0"/>
      </w:r>
      <w:r>
        <w:t xml:space="preserve"> 2 Barely relevant  </w:t>
      </w:r>
      <w:r>
        <w:sym w:font="Symbol" w:char="F0F0"/>
      </w:r>
      <w:r>
        <w:t xml:space="preserve"> 3 Somewhat relevant  </w:t>
      </w:r>
      <w:r>
        <w:sym w:font="Symbol" w:char="F0F0"/>
      </w:r>
      <w:r>
        <w:t xml:space="preserve"> 4 Very relevant  </w:t>
      </w:r>
      <w:r>
        <w:sym w:font="Symbol" w:char="F0F0"/>
      </w:r>
      <w:r>
        <w:t xml:space="preserve"> 5 Highly relevant</w:t>
      </w:r>
    </w:p>
    <w:p w14:paraId="520F3C71" w14:textId="77777777" w:rsidR="00FE6196" w:rsidRDefault="00FE6196"/>
    <w:p w14:paraId="2D8E8C59" w14:textId="77777777" w:rsidR="00455D22" w:rsidRDefault="00455D22">
      <w:pPr>
        <w:keepNext/>
      </w:pPr>
    </w:p>
    <w:p w14:paraId="50AB0F3E" w14:textId="77777777" w:rsidR="00FE6196" w:rsidRDefault="00455D22">
      <w:pPr>
        <w:keepNext/>
      </w:pPr>
      <w:r>
        <w:t xml:space="preserve">8.  Please rate the </w:t>
      </w:r>
      <w:r w:rsidRPr="009B26DC">
        <w:rPr>
          <w:b/>
        </w:rPr>
        <w:t>usefulness</w:t>
      </w:r>
      <w:r>
        <w:t xml:space="preserve"> of the information and activities on coaching to support SSIP work for increasing your knowledge and skills.</w:t>
      </w:r>
    </w:p>
    <w:p w14:paraId="4D74A05A" w14:textId="77777777" w:rsidR="00FE6196" w:rsidRDefault="00455D22" w:rsidP="00455D22">
      <w:pPr>
        <w:keepNext/>
      </w:pPr>
      <w:r>
        <w:sym w:font="Symbol" w:char="F0F0"/>
      </w:r>
      <w:r>
        <w:t xml:space="preserve"> 1 Not useful   </w:t>
      </w:r>
      <w:r>
        <w:sym w:font="Symbol" w:char="F0F0"/>
      </w:r>
      <w:r>
        <w:t xml:space="preserve"> 2 Barely useful   </w:t>
      </w:r>
      <w:r>
        <w:sym w:font="Symbol" w:char="F0F0"/>
      </w:r>
      <w:r>
        <w:t xml:space="preserve"> 3 Somewhat useful   </w:t>
      </w:r>
      <w:r>
        <w:sym w:font="Symbol" w:char="F0F0"/>
      </w:r>
      <w:r>
        <w:t xml:space="preserve"> 4 Very useful   </w:t>
      </w:r>
      <w:r>
        <w:sym w:font="Symbol" w:char="F0F0"/>
      </w:r>
      <w:r>
        <w:t xml:space="preserve"> 5 Highly useful</w:t>
      </w:r>
    </w:p>
    <w:p w14:paraId="0E388CF1" w14:textId="77777777" w:rsidR="00FE6196" w:rsidRDefault="00FE6196"/>
    <w:p w14:paraId="2A83B0C6" w14:textId="77777777" w:rsidR="009B26DC" w:rsidRDefault="009B26DC"/>
    <w:p w14:paraId="192170C0" w14:textId="77777777" w:rsidR="00455D22" w:rsidRDefault="00455D22">
      <w:pPr>
        <w:rPr>
          <w:b/>
          <w:sz w:val="24"/>
          <w:szCs w:val="24"/>
        </w:rPr>
      </w:pPr>
      <w:r>
        <w:rPr>
          <w:b/>
          <w:sz w:val="24"/>
          <w:szCs w:val="24"/>
        </w:rPr>
        <w:br w:type="page"/>
      </w:r>
    </w:p>
    <w:p w14:paraId="32EF40E7" w14:textId="77777777" w:rsidR="009B26DC" w:rsidRPr="009B26DC" w:rsidRDefault="00455D22">
      <w:pPr>
        <w:keepNext/>
        <w:rPr>
          <w:b/>
          <w:sz w:val="24"/>
          <w:szCs w:val="24"/>
        </w:rPr>
      </w:pPr>
      <w:r w:rsidRPr="009B26DC">
        <w:rPr>
          <w:b/>
          <w:sz w:val="24"/>
          <w:szCs w:val="24"/>
        </w:rPr>
        <w:t xml:space="preserve">Intended Outcomes of the Meeting  </w:t>
      </w:r>
    </w:p>
    <w:p w14:paraId="1F99BEE1" w14:textId="77777777" w:rsidR="00FE6196" w:rsidRPr="009B26DC" w:rsidRDefault="00455D22">
      <w:pPr>
        <w:keepNext/>
        <w:rPr>
          <w:i/>
        </w:rPr>
      </w:pPr>
      <w:r w:rsidRPr="009B26DC">
        <w:rPr>
          <w:i/>
        </w:rPr>
        <w:t xml:space="preserve">Please rate your level of agreement with the following statements:  </w:t>
      </w:r>
      <w:r w:rsidRPr="009B26DC">
        <w:rPr>
          <w:b/>
          <w:i/>
        </w:rPr>
        <w:t>As a result of participating in this meeting...</w:t>
      </w:r>
    </w:p>
    <w:p w14:paraId="683C72DC" w14:textId="77777777" w:rsidR="00FE6196" w:rsidRDefault="00FE6196"/>
    <w:p w14:paraId="720F59CE" w14:textId="77777777" w:rsidR="00FE6196" w:rsidRDefault="00455D22">
      <w:pPr>
        <w:keepNext/>
      </w:pPr>
      <w:r>
        <w:t>9. I gained knowledge about challenges, successes, and strategies for SSIP Phase III from other entities/territories specifically focused on improvements in SSIP implementation and evaluation. </w:t>
      </w:r>
    </w:p>
    <w:p w14:paraId="51F525A7" w14:textId="77777777" w:rsidR="00FE6196" w:rsidRDefault="00455D22" w:rsidP="00455D22">
      <w:pPr>
        <w:keepNext/>
      </w:pPr>
      <w:r>
        <w:sym w:font="Symbol" w:char="F0F0"/>
      </w:r>
      <w:r>
        <w:t xml:space="preserve"> 1 Strongly disagree  </w:t>
      </w:r>
      <w:r>
        <w:sym w:font="Symbol" w:char="F0F0"/>
      </w:r>
      <w:r>
        <w:t xml:space="preserve"> 2 Disagree  </w:t>
      </w:r>
      <w:r>
        <w:sym w:font="Symbol" w:char="F0F0"/>
      </w:r>
      <w:r>
        <w:t xml:space="preserve"> 3 Agree </w:t>
      </w:r>
      <w:r>
        <w:sym w:font="Symbol" w:char="F0F0"/>
      </w:r>
      <w:r>
        <w:t xml:space="preserve"> 4 Strongly agree  </w:t>
      </w:r>
      <w:r>
        <w:sym w:font="Symbol" w:char="F0F0"/>
      </w:r>
      <w:r>
        <w:t xml:space="preserve"> N/A – No Opinion</w:t>
      </w:r>
    </w:p>
    <w:p w14:paraId="44B24E36" w14:textId="77777777" w:rsidR="00FE6196" w:rsidRDefault="00FE6196"/>
    <w:p w14:paraId="076F3F98" w14:textId="77777777" w:rsidR="00FE6196" w:rsidRDefault="00455D22">
      <w:pPr>
        <w:keepNext/>
      </w:pPr>
      <w:r>
        <w:t>10. I can identify at least one way to improve data collection, analysis, and reporting in Phase III of the SSIP.</w:t>
      </w:r>
    </w:p>
    <w:p w14:paraId="51E752C1" w14:textId="77777777" w:rsidR="00FE6196" w:rsidRDefault="00455D22" w:rsidP="00455D22">
      <w:pPr>
        <w:keepNext/>
      </w:pPr>
      <w:r>
        <w:sym w:font="Symbol" w:char="F0F0"/>
      </w:r>
      <w:r>
        <w:t xml:space="preserve"> 1 Strongly disagree  </w:t>
      </w:r>
      <w:r>
        <w:sym w:font="Symbol" w:char="F0F0"/>
      </w:r>
      <w:r>
        <w:t xml:space="preserve"> 2 Disagree  </w:t>
      </w:r>
      <w:r>
        <w:sym w:font="Symbol" w:char="F0F0"/>
      </w:r>
      <w:r>
        <w:t xml:space="preserve"> 3 Agree </w:t>
      </w:r>
      <w:r>
        <w:sym w:font="Symbol" w:char="F0F0"/>
      </w:r>
      <w:r>
        <w:t xml:space="preserve"> 4 Strongly agree  </w:t>
      </w:r>
      <w:r>
        <w:sym w:font="Symbol" w:char="F0F0"/>
      </w:r>
      <w:r>
        <w:t xml:space="preserve"> N/A – No Opinion</w:t>
      </w:r>
    </w:p>
    <w:p w14:paraId="325E9A38" w14:textId="77777777" w:rsidR="00FE6196" w:rsidRDefault="00FE6196"/>
    <w:p w14:paraId="724F2398" w14:textId="77777777" w:rsidR="00FE6196" w:rsidRDefault="00455D22" w:rsidP="00455D22">
      <w:pPr>
        <w:keepNext/>
      </w:pPr>
      <w:r>
        <w:t>11. I gained information and knowledge on the importance of and approaches to coaching to support SSIP work.</w:t>
      </w:r>
    </w:p>
    <w:p w14:paraId="61156279" w14:textId="77777777" w:rsidR="00455D22" w:rsidRDefault="00455D22" w:rsidP="00455D22">
      <w:pPr>
        <w:keepNext/>
      </w:pPr>
      <w:r>
        <w:sym w:font="Symbol" w:char="F0F0"/>
      </w:r>
      <w:r>
        <w:t xml:space="preserve"> 1 Strongly disagree  </w:t>
      </w:r>
      <w:r>
        <w:sym w:font="Symbol" w:char="F0F0"/>
      </w:r>
      <w:r>
        <w:t xml:space="preserve"> 2 Disagree  </w:t>
      </w:r>
      <w:r>
        <w:sym w:font="Symbol" w:char="F0F0"/>
      </w:r>
      <w:r>
        <w:t xml:space="preserve"> 3 Agree </w:t>
      </w:r>
      <w:r>
        <w:sym w:font="Symbol" w:char="F0F0"/>
      </w:r>
      <w:r>
        <w:t xml:space="preserve"> 4 Strongly agree  </w:t>
      </w:r>
      <w:r>
        <w:sym w:font="Symbol" w:char="F0F0"/>
      </w:r>
      <w:r>
        <w:t xml:space="preserve"> N/A – No Opinion</w:t>
      </w:r>
    </w:p>
    <w:p w14:paraId="0C6F974C" w14:textId="77777777" w:rsidR="00455D22" w:rsidRDefault="00455D22" w:rsidP="00455D22">
      <w:pPr>
        <w:keepNext/>
      </w:pPr>
    </w:p>
    <w:p w14:paraId="300C0232" w14:textId="77777777" w:rsidR="00FE6196" w:rsidRDefault="00455D22">
      <w:pPr>
        <w:keepNext/>
      </w:pPr>
      <w:r>
        <w:t>12. I am better able to continue work on plans for current SSIP Phase III.</w:t>
      </w:r>
    </w:p>
    <w:p w14:paraId="57BD0BDC" w14:textId="77777777" w:rsidR="00FE6196" w:rsidRDefault="00455D22">
      <w:r>
        <w:sym w:font="Symbol" w:char="F0F0"/>
      </w:r>
      <w:r>
        <w:t xml:space="preserve"> 1 Strongly disagree  </w:t>
      </w:r>
      <w:r>
        <w:sym w:font="Symbol" w:char="F0F0"/>
      </w:r>
      <w:r>
        <w:t xml:space="preserve"> 2 Disagree  </w:t>
      </w:r>
      <w:r>
        <w:sym w:font="Symbol" w:char="F0F0"/>
      </w:r>
      <w:r>
        <w:t xml:space="preserve"> 3 Agree </w:t>
      </w:r>
      <w:r>
        <w:sym w:font="Symbol" w:char="F0F0"/>
      </w:r>
      <w:r>
        <w:t xml:space="preserve"> 4 Strongly agree  </w:t>
      </w:r>
      <w:r>
        <w:sym w:font="Symbol" w:char="F0F0"/>
      </w:r>
      <w:r>
        <w:t xml:space="preserve"> N/A – No Opinion</w:t>
      </w:r>
    </w:p>
    <w:p w14:paraId="0A7CCCA5" w14:textId="77777777" w:rsidR="00455D22" w:rsidRDefault="00455D22"/>
    <w:p w14:paraId="70C3819F" w14:textId="77777777" w:rsidR="00FE6196" w:rsidRDefault="00455D22">
      <w:pPr>
        <w:keepNext/>
      </w:pPr>
      <w:r>
        <w:t>13.  I gained knowledge of TA supports available from OSEP, TA Centers, and peers.</w:t>
      </w:r>
    </w:p>
    <w:p w14:paraId="1750ACFF" w14:textId="77777777" w:rsidR="00FE6196" w:rsidRDefault="00455D22" w:rsidP="00455D22">
      <w:pPr>
        <w:keepNext/>
      </w:pPr>
      <w:r>
        <w:sym w:font="Symbol" w:char="F0F0"/>
      </w:r>
      <w:r>
        <w:t xml:space="preserve"> 1 Strongly disagree  </w:t>
      </w:r>
      <w:r>
        <w:sym w:font="Symbol" w:char="F0F0"/>
      </w:r>
      <w:r>
        <w:t xml:space="preserve"> 2 Disagree  </w:t>
      </w:r>
      <w:r>
        <w:sym w:font="Symbol" w:char="F0F0"/>
      </w:r>
      <w:r>
        <w:t xml:space="preserve"> 3 Agree </w:t>
      </w:r>
      <w:r>
        <w:sym w:font="Symbol" w:char="F0F0"/>
      </w:r>
      <w:r>
        <w:t xml:space="preserve"> 4 Strongly agree  </w:t>
      </w:r>
      <w:r>
        <w:sym w:font="Symbol" w:char="F0F0"/>
      </w:r>
      <w:r>
        <w:t xml:space="preserve"> N/A – No Opinion</w:t>
      </w:r>
    </w:p>
    <w:p w14:paraId="0D096C69" w14:textId="77777777" w:rsidR="00FE6196" w:rsidRDefault="00FE6196"/>
    <w:p w14:paraId="3D90AD58" w14:textId="77777777" w:rsidR="00512846" w:rsidRDefault="00512846"/>
    <w:p w14:paraId="7256E175" w14:textId="77777777" w:rsidR="00FE6196" w:rsidRPr="00512846" w:rsidRDefault="00455D22">
      <w:pPr>
        <w:keepNext/>
        <w:rPr>
          <w:b/>
          <w:sz w:val="24"/>
          <w:szCs w:val="24"/>
        </w:rPr>
      </w:pPr>
      <w:r w:rsidRPr="00512846">
        <w:rPr>
          <w:b/>
          <w:sz w:val="24"/>
          <w:szCs w:val="24"/>
        </w:rPr>
        <w:t>Comments about the Meeting</w:t>
      </w:r>
    </w:p>
    <w:p w14:paraId="0A143334" w14:textId="77777777" w:rsidR="00FE6196" w:rsidRDefault="00FE6196"/>
    <w:p w14:paraId="43FD025F" w14:textId="77777777" w:rsidR="00FE6196" w:rsidRDefault="00455D22">
      <w:pPr>
        <w:keepNext/>
      </w:pPr>
      <w:r>
        <w:t>14.  Please describe what you gained from participation in the Pacific/Caribbean/BIE Technical Assistance Meeting (e.g., knowledge and skills, resources, networking opportunities, motivation).</w:t>
      </w:r>
    </w:p>
    <w:p w14:paraId="5C50BDFE" w14:textId="77777777" w:rsidR="00FE6196" w:rsidRDefault="00FE6196"/>
    <w:p w14:paraId="20959E0E" w14:textId="77777777" w:rsidR="00455D22" w:rsidRDefault="00455D22">
      <w:pPr>
        <w:keepNext/>
      </w:pPr>
    </w:p>
    <w:p w14:paraId="26DD3E54" w14:textId="77777777" w:rsidR="00455D22" w:rsidRDefault="00455D22">
      <w:pPr>
        <w:keepNext/>
      </w:pPr>
    </w:p>
    <w:p w14:paraId="10ACDBAF" w14:textId="77777777" w:rsidR="00455D22" w:rsidRDefault="00455D22">
      <w:pPr>
        <w:keepNext/>
      </w:pPr>
    </w:p>
    <w:p w14:paraId="527480C5" w14:textId="77777777" w:rsidR="00455D22" w:rsidRDefault="00455D22">
      <w:pPr>
        <w:keepNext/>
      </w:pPr>
    </w:p>
    <w:p w14:paraId="5A7CE83F" w14:textId="77777777" w:rsidR="00455D22" w:rsidRDefault="00455D22">
      <w:pPr>
        <w:keepNext/>
      </w:pPr>
    </w:p>
    <w:p w14:paraId="04E69B32" w14:textId="77777777" w:rsidR="00455D22" w:rsidRDefault="00455D22">
      <w:pPr>
        <w:keepNext/>
      </w:pPr>
    </w:p>
    <w:p w14:paraId="1DDC8CA1" w14:textId="77777777" w:rsidR="00455D22" w:rsidRDefault="00455D22">
      <w:pPr>
        <w:keepNext/>
      </w:pPr>
    </w:p>
    <w:p w14:paraId="310BD08F" w14:textId="77777777" w:rsidR="00455D22" w:rsidRDefault="00455D22">
      <w:pPr>
        <w:keepNext/>
      </w:pPr>
    </w:p>
    <w:p w14:paraId="2D4CD026" w14:textId="77777777" w:rsidR="00455D22" w:rsidRDefault="00455D22">
      <w:pPr>
        <w:keepNext/>
      </w:pPr>
    </w:p>
    <w:p w14:paraId="76D9FF3E" w14:textId="77777777" w:rsidR="00455D22" w:rsidRDefault="00455D22">
      <w:pPr>
        <w:keepNext/>
      </w:pPr>
    </w:p>
    <w:p w14:paraId="2421EBA1" w14:textId="77777777" w:rsidR="00455D22" w:rsidRDefault="00455D22">
      <w:pPr>
        <w:keepNext/>
      </w:pPr>
    </w:p>
    <w:p w14:paraId="44594DF0" w14:textId="77777777" w:rsidR="00455D22" w:rsidRDefault="00455D22">
      <w:r>
        <w:br w:type="page"/>
      </w:r>
    </w:p>
    <w:p w14:paraId="310FD0D9" w14:textId="77777777" w:rsidR="00FE6196" w:rsidRDefault="00455D22">
      <w:pPr>
        <w:keepNext/>
      </w:pPr>
      <w:r>
        <w:t>15.  Please describe the strengths of the Pacific/Caribbean/BIE Technical Assistance Meeting.  </w:t>
      </w:r>
    </w:p>
    <w:p w14:paraId="46CBD472" w14:textId="77777777" w:rsidR="00FE6196" w:rsidRDefault="00FE6196"/>
    <w:p w14:paraId="14A1FB6C" w14:textId="77777777" w:rsidR="00455D22" w:rsidRDefault="00455D22">
      <w:pPr>
        <w:keepNext/>
      </w:pPr>
    </w:p>
    <w:p w14:paraId="25372831" w14:textId="77777777" w:rsidR="00455D22" w:rsidRDefault="00455D22">
      <w:pPr>
        <w:keepNext/>
      </w:pPr>
    </w:p>
    <w:p w14:paraId="500D9DFE" w14:textId="77777777" w:rsidR="00455D22" w:rsidRDefault="00455D22">
      <w:pPr>
        <w:keepNext/>
      </w:pPr>
    </w:p>
    <w:p w14:paraId="3572E9F9" w14:textId="77777777" w:rsidR="00455D22" w:rsidRDefault="00455D22">
      <w:pPr>
        <w:keepNext/>
      </w:pPr>
    </w:p>
    <w:p w14:paraId="1486C0FD" w14:textId="77777777" w:rsidR="00455D22" w:rsidRDefault="00455D22">
      <w:pPr>
        <w:keepNext/>
      </w:pPr>
    </w:p>
    <w:p w14:paraId="10A660FC" w14:textId="77777777" w:rsidR="00455D22" w:rsidRDefault="00455D22">
      <w:pPr>
        <w:keepNext/>
      </w:pPr>
    </w:p>
    <w:p w14:paraId="59E36A6E" w14:textId="77777777" w:rsidR="00455D22" w:rsidRDefault="00455D22">
      <w:pPr>
        <w:keepNext/>
      </w:pPr>
    </w:p>
    <w:p w14:paraId="0476D15C" w14:textId="77777777" w:rsidR="00455D22" w:rsidRDefault="00455D22">
      <w:pPr>
        <w:keepNext/>
      </w:pPr>
    </w:p>
    <w:p w14:paraId="5D4A7044" w14:textId="77777777" w:rsidR="00455D22" w:rsidRDefault="00455D22">
      <w:pPr>
        <w:keepNext/>
      </w:pPr>
    </w:p>
    <w:p w14:paraId="0BC1C33D" w14:textId="77777777" w:rsidR="00455D22" w:rsidRDefault="00455D22">
      <w:pPr>
        <w:keepNext/>
      </w:pPr>
    </w:p>
    <w:p w14:paraId="236BA92B" w14:textId="77777777" w:rsidR="00455D22" w:rsidRDefault="00455D22">
      <w:pPr>
        <w:keepNext/>
      </w:pPr>
    </w:p>
    <w:p w14:paraId="74459E53" w14:textId="77777777" w:rsidR="00455D22" w:rsidRDefault="00455D22">
      <w:pPr>
        <w:keepNext/>
      </w:pPr>
    </w:p>
    <w:p w14:paraId="2DD7CFD6" w14:textId="77777777" w:rsidR="00455D22" w:rsidRDefault="00455D22">
      <w:pPr>
        <w:keepNext/>
      </w:pPr>
    </w:p>
    <w:p w14:paraId="4B4D1DFB" w14:textId="77777777" w:rsidR="00455D22" w:rsidRDefault="00455D22">
      <w:pPr>
        <w:keepNext/>
      </w:pPr>
    </w:p>
    <w:p w14:paraId="68840CD5" w14:textId="77777777" w:rsidR="00455D22" w:rsidRDefault="00455D22">
      <w:pPr>
        <w:keepNext/>
      </w:pPr>
    </w:p>
    <w:p w14:paraId="2CED41BD" w14:textId="77777777" w:rsidR="00FE6196" w:rsidRDefault="00455D22">
      <w:pPr>
        <w:keepNext/>
      </w:pPr>
      <w:r>
        <w:t>16.  Please describe how this meeting might have been improved.  </w:t>
      </w:r>
    </w:p>
    <w:p w14:paraId="24FFBAE4" w14:textId="77777777" w:rsidR="00FE6196" w:rsidRDefault="00FE6196"/>
    <w:p w14:paraId="01B17E65" w14:textId="77777777" w:rsidR="00455D22" w:rsidRDefault="00455D22">
      <w:pPr>
        <w:keepNext/>
      </w:pPr>
    </w:p>
    <w:p w14:paraId="114A99B3" w14:textId="77777777" w:rsidR="00455D22" w:rsidRDefault="00455D22">
      <w:pPr>
        <w:keepNext/>
      </w:pPr>
    </w:p>
    <w:p w14:paraId="75F7138F" w14:textId="77777777" w:rsidR="00455D22" w:rsidRDefault="00455D22">
      <w:pPr>
        <w:keepNext/>
      </w:pPr>
    </w:p>
    <w:p w14:paraId="22B65A40" w14:textId="77777777" w:rsidR="00455D22" w:rsidRDefault="00455D22">
      <w:pPr>
        <w:keepNext/>
      </w:pPr>
    </w:p>
    <w:p w14:paraId="48B1021F" w14:textId="77777777" w:rsidR="00455D22" w:rsidRDefault="00455D22">
      <w:pPr>
        <w:keepNext/>
      </w:pPr>
    </w:p>
    <w:p w14:paraId="49AB33EE" w14:textId="77777777" w:rsidR="00455D22" w:rsidRDefault="00455D22">
      <w:pPr>
        <w:keepNext/>
      </w:pPr>
    </w:p>
    <w:p w14:paraId="47F4150A" w14:textId="77777777" w:rsidR="00455D22" w:rsidRDefault="00455D22">
      <w:pPr>
        <w:keepNext/>
      </w:pPr>
    </w:p>
    <w:p w14:paraId="79D809D4" w14:textId="77777777" w:rsidR="00455D22" w:rsidRDefault="00455D22">
      <w:pPr>
        <w:keepNext/>
      </w:pPr>
    </w:p>
    <w:p w14:paraId="6FFE0B1D" w14:textId="77777777" w:rsidR="00455D22" w:rsidRDefault="00455D22">
      <w:pPr>
        <w:keepNext/>
      </w:pPr>
    </w:p>
    <w:p w14:paraId="7FFD5689" w14:textId="77777777" w:rsidR="00455D22" w:rsidRDefault="00455D22">
      <w:pPr>
        <w:keepNext/>
      </w:pPr>
    </w:p>
    <w:p w14:paraId="34EDC17A" w14:textId="77777777" w:rsidR="00455D22" w:rsidRDefault="00455D22">
      <w:pPr>
        <w:keepNext/>
      </w:pPr>
    </w:p>
    <w:p w14:paraId="20243AF7" w14:textId="77777777" w:rsidR="00455D22" w:rsidRDefault="00455D22">
      <w:pPr>
        <w:keepNext/>
      </w:pPr>
    </w:p>
    <w:p w14:paraId="28F6E0CF" w14:textId="77777777" w:rsidR="00455D22" w:rsidRDefault="00455D22">
      <w:pPr>
        <w:keepNext/>
      </w:pPr>
    </w:p>
    <w:p w14:paraId="221B3F31" w14:textId="77777777" w:rsidR="00455D22" w:rsidRDefault="00455D22">
      <w:pPr>
        <w:keepNext/>
      </w:pPr>
    </w:p>
    <w:p w14:paraId="0A53F40D" w14:textId="77777777" w:rsidR="00455D22" w:rsidRDefault="00455D22">
      <w:pPr>
        <w:keepNext/>
      </w:pPr>
    </w:p>
    <w:p w14:paraId="51C64182" w14:textId="77777777" w:rsidR="00FE6196" w:rsidRDefault="00455D22">
      <w:pPr>
        <w:keepNext/>
      </w:pPr>
      <w:r>
        <w:t>17. Do you have any additional comments or suggestions about the meeting?</w:t>
      </w:r>
    </w:p>
    <w:p w14:paraId="3DCBE734" w14:textId="77777777" w:rsidR="00FE6196" w:rsidRDefault="00FE6196"/>
    <w:p w14:paraId="52717A99" w14:textId="77777777" w:rsidR="00512846" w:rsidRPr="00512846" w:rsidRDefault="00512846"/>
    <w:sectPr w:rsidR="00512846" w:rsidRPr="00512846" w:rsidSect="00252759">
      <w:pgSz w:w="12240" w:h="15840" w:code="1"/>
      <w:pgMar w:top="1440" w:right="72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947305" w14:textId="77777777" w:rsidR="00A61FD1" w:rsidRDefault="00A61FD1" w:rsidP="00B941DD">
      <w:pPr>
        <w:spacing w:line="240" w:lineRule="auto"/>
      </w:pPr>
      <w:r>
        <w:separator/>
      </w:r>
    </w:p>
  </w:endnote>
  <w:endnote w:type="continuationSeparator" w:id="0">
    <w:p w14:paraId="1EFF3F26" w14:textId="77777777" w:rsidR="00A61FD1" w:rsidRDefault="00A61FD1" w:rsidP="00B94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463420"/>
      <w:docPartObj>
        <w:docPartGallery w:val="Page Numbers (Bottom of Page)"/>
        <w:docPartUnique/>
      </w:docPartObj>
    </w:sdtPr>
    <w:sdtEndPr>
      <w:rPr>
        <w:noProof/>
      </w:rPr>
    </w:sdtEndPr>
    <w:sdtContent>
      <w:p w14:paraId="71405846" w14:textId="77777777" w:rsidR="003F5582" w:rsidRDefault="003F5582">
        <w:pPr>
          <w:pStyle w:val="Footer"/>
          <w:jc w:val="center"/>
        </w:pPr>
        <w:r>
          <w:fldChar w:fldCharType="begin"/>
        </w:r>
        <w:r>
          <w:instrText xml:space="preserve"> PAGE   \* MERGEFORMAT </w:instrText>
        </w:r>
        <w:r>
          <w:fldChar w:fldCharType="separate"/>
        </w:r>
        <w:r w:rsidR="00A61FD1">
          <w:rPr>
            <w:noProof/>
          </w:rPr>
          <w:t>1</w:t>
        </w:r>
        <w:r>
          <w:rPr>
            <w:noProof/>
          </w:rPr>
          <w:fldChar w:fldCharType="end"/>
        </w:r>
      </w:p>
    </w:sdtContent>
  </w:sdt>
  <w:p w14:paraId="4C876260" w14:textId="77777777" w:rsidR="003F5582" w:rsidRDefault="003F5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42D39" w14:textId="77777777" w:rsidR="00A61FD1" w:rsidRDefault="00A61FD1" w:rsidP="00B941DD">
      <w:pPr>
        <w:spacing w:line="240" w:lineRule="auto"/>
      </w:pPr>
      <w:r>
        <w:separator/>
      </w:r>
    </w:p>
  </w:footnote>
  <w:footnote w:type="continuationSeparator" w:id="0">
    <w:p w14:paraId="30C95EC5" w14:textId="77777777" w:rsidR="00A61FD1" w:rsidRDefault="00A61FD1" w:rsidP="00B941D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8707B"/>
    <w:rsid w:val="00175F78"/>
    <w:rsid w:val="00252759"/>
    <w:rsid w:val="003B331E"/>
    <w:rsid w:val="003F5582"/>
    <w:rsid w:val="00455D22"/>
    <w:rsid w:val="00512846"/>
    <w:rsid w:val="0056261C"/>
    <w:rsid w:val="008E25F9"/>
    <w:rsid w:val="009B26DC"/>
    <w:rsid w:val="00A36FF8"/>
    <w:rsid w:val="00A61FD1"/>
    <w:rsid w:val="00B70267"/>
    <w:rsid w:val="00B82A44"/>
    <w:rsid w:val="00B941DD"/>
    <w:rsid w:val="00CB498C"/>
    <w:rsid w:val="00DC47FF"/>
    <w:rsid w:val="00F22B15"/>
    <w:rsid w:val="00FA0599"/>
    <w:rsid w:val="00FE6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F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 w:type="character" w:styleId="Strong">
    <w:name w:val="Strong"/>
    <w:basedOn w:val="DefaultParagraphFont"/>
    <w:uiPriority w:val="22"/>
    <w:qFormat/>
    <w:rsid w:val="00B941DD"/>
    <w:rPr>
      <w:b/>
      <w:bCs/>
    </w:rPr>
  </w:style>
  <w:style w:type="paragraph" w:styleId="NormalWeb">
    <w:name w:val="Normal (Web)"/>
    <w:basedOn w:val="Normal"/>
    <w:uiPriority w:val="99"/>
    <w:semiHidden/>
    <w:unhideWhenUsed/>
    <w:rsid w:val="00B941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41DD"/>
    <w:pPr>
      <w:tabs>
        <w:tab w:val="center" w:pos="4680"/>
        <w:tab w:val="right" w:pos="9360"/>
      </w:tabs>
      <w:spacing w:line="240" w:lineRule="auto"/>
    </w:pPr>
  </w:style>
  <w:style w:type="character" w:customStyle="1" w:styleId="HeaderChar">
    <w:name w:val="Header Char"/>
    <w:basedOn w:val="DefaultParagraphFont"/>
    <w:link w:val="Header"/>
    <w:uiPriority w:val="99"/>
    <w:rsid w:val="00B941DD"/>
  </w:style>
  <w:style w:type="paragraph" w:styleId="Footer">
    <w:name w:val="footer"/>
    <w:basedOn w:val="Normal"/>
    <w:link w:val="FooterChar"/>
    <w:uiPriority w:val="99"/>
    <w:unhideWhenUsed/>
    <w:rsid w:val="00B941DD"/>
    <w:pPr>
      <w:tabs>
        <w:tab w:val="center" w:pos="4680"/>
        <w:tab w:val="right" w:pos="9360"/>
      </w:tabs>
      <w:spacing w:line="240" w:lineRule="auto"/>
    </w:pPr>
  </w:style>
  <w:style w:type="character" w:customStyle="1" w:styleId="FooterChar">
    <w:name w:val="Footer Char"/>
    <w:basedOn w:val="DefaultParagraphFont"/>
    <w:link w:val="Footer"/>
    <w:uiPriority w:val="99"/>
    <w:rsid w:val="00B941DD"/>
  </w:style>
  <w:style w:type="table" w:styleId="TableGrid">
    <w:name w:val="Table Grid"/>
    <w:basedOn w:val="TableNormal"/>
    <w:uiPriority w:val="39"/>
    <w:rsid w:val="00B941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2846"/>
    <w:rPr>
      <w:color w:val="0000FF" w:themeColor="hyperlink"/>
      <w:u w:val="single"/>
    </w:rPr>
  </w:style>
  <w:style w:type="paragraph" w:styleId="BalloonText">
    <w:name w:val="Balloon Text"/>
    <w:basedOn w:val="Normal"/>
    <w:link w:val="BalloonTextChar"/>
    <w:uiPriority w:val="99"/>
    <w:semiHidden/>
    <w:unhideWhenUsed/>
    <w:rsid w:val="00B82A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rPr>
      <w:color w:val="000000"/>
    </w:r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CFE0BA"/>
    </w:pPr>
  </w:style>
  <w:style w:type="character" w:styleId="Strong">
    <w:name w:val="Strong"/>
    <w:basedOn w:val="DefaultParagraphFont"/>
    <w:uiPriority w:val="22"/>
    <w:qFormat/>
    <w:rsid w:val="00B941DD"/>
    <w:rPr>
      <w:b/>
      <w:bCs/>
    </w:rPr>
  </w:style>
  <w:style w:type="paragraph" w:styleId="NormalWeb">
    <w:name w:val="Normal (Web)"/>
    <w:basedOn w:val="Normal"/>
    <w:uiPriority w:val="99"/>
    <w:semiHidden/>
    <w:unhideWhenUsed/>
    <w:rsid w:val="00B941D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941DD"/>
    <w:pPr>
      <w:tabs>
        <w:tab w:val="center" w:pos="4680"/>
        <w:tab w:val="right" w:pos="9360"/>
      </w:tabs>
      <w:spacing w:line="240" w:lineRule="auto"/>
    </w:pPr>
  </w:style>
  <w:style w:type="character" w:customStyle="1" w:styleId="HeaderChar">
    <w:name w:val="Header Char"/>
    <w:basedOn w:val="DefaultParagraphFont"/>
    <w:link w:val="Header"/>
    <w:uiPriority w:val="99"/>
    <w:rsid w:val="00B941DD"/>
  </w:style>
  <w:style w:type="paragraph" w:styleId="Footer">
    <w:name w:val="footer"/>
    <w:basedOn w:val="Normal"/>
    <w:link w:val="FooterChar"/>
    <w:uiPriority w:val="99"/>
    <w:unhideWhenUsed/>
    <w:rsid w:val="00B941DD"/>
    <w:pPr>
      <w:tabs>
        <w:tab w:val="center" w:pos="4680"/>
        <w:tab w:val="right" w:pos="9360"/>
      </w:tabs>
      <w:spacing w:line="240" w:lineRule="auto"/>
    </w:pPr>
  </w:style>
  <w:style w:type="character" w:customStyle="1" w:styleId="FooterChar">
    <w:name w:val="Footer Char"/>
    <w:basedOn w:val="DefaultParagraphFont"/>
    <w:link w:val="Footer"/>
    <w:uiPriority w:val="99"/>
    <w:rsid w:val="00B941DD"/>
  </w:style>
  <w:style w:type="table" w:styleId="TableGrid">
    <w:name w:val="Table Grid"/>
    <w:basedOn w:val="TableNormal"/>
    <w:uiPriority w:val="39"/>
    <w:rsid w:val="00B941D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12846"/>
    <w:rPr>
      <w:color w:val="0000FF" w:themeColor="hyperlink"/>
      <w:u w:val="single"/>
    </w:rPr>
  </w:style>
  <w:style w:type="paragraph" w:styleId="BalloonText">
    <w:name w:val="Balloon Text"/>
    <w:basedOn w:val="Normal"/>
    <w:link w:val="BalloonTextChar"/>
    <w:uiPriority w:val="99"/>
    <w:semiHidden/>
    <w:unhideWhenUsed/>
    <w:rsid w:val="00B82A4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059662">
      <w:bodyDiv w:val="1"/>
      <w:marLeft w:val="0"/>
      <w:marRight w:val="0"/>
      <w:marTop w:val="0"/>
      <w:marBottom w:val="0"/>
      <w:divBdr>
        <w:top w:val="none" w:sz="0" w:space="0" w:color="auto"/>
        <w:left w:val="none" w:sz="0" w:space="0" w:color="auto"/>
        <w:bottom w:val="none" w:sz="0" w:space="0" w:color="auto"/>
        <w:right w:val="none" w:sz="0" w:space="0" w:color="auto"/>
      </w:divBdr>
    </w:div>
    <w:div w:id="1767459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sted.org/project/national-center-for-systemic-improvement/" TargetMode="External"/><Relationship Id="rId13" Type="http://schemas.openxmlformats.org/officeDocument/2006/relationships/image" Target="media/image3.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asycenter.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ciidta.grads360.or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ecta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Pacific/Caribbean/BIE  Meeting 07/19-20/2017</vt:lpstr>
    </vt:vector>
  </TitlesOfParts>
  <Company>Qualtrics</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Pacific/Caribbean/BIE  Meeting 07/19-20/2017</dc:title>
  <dc:creator>Qualtrics</dc:creator>
  <cp:lastModifiedBy>Katie Kaattari</cp:lastModifiedBy>
  <cp:revision>2</cp:revision>
  <cp:lastPrinted>2017-07-12T14:55:00Z</cp:lastPrinted>
  <dcterms:created xsi:type="dcterms:W3CDTF">2017-07-14T18:32:00Z</dcterms:created>
  <dcterms:modified xsi:type="dcterms:W3CDTF">2017-07-14T18:32:00Z</dcterms:modified>
</cp:coreProperties>
</file>